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76" w:type="dxa"/>
        <w:tblLook w:val="01E0" w:firstRow="1" w:lastRow="1" w:firstColumn="1" w:lastColumn="1" w:noHBand="0" w:noVBand="0"/>
      </w:tblPr>
      <w:tblGrid>
        <w:gridCol w:w="10422"/>
        <w:gridCol w:w="222"/>
      </w:tblGrid>
      <w:tr w:rsidR="00F2249C" w:rsidRPr="005E74E8" w:rsidTr="00E21C34">
        <w:tc>
          <w:tcPr>
            <w:tcW w:w="9854" w:type="dxa"/>
          </w:tcPr>
          <w:tbl>
            <w:tblPr>
              <w:tblW w:w="10206" w:type="dxa"/>
              <w:tblLook w:val="01E0" w:firstRow="1" w:lastRow="1" w:firstColumn="1" w:lastColumn="1" w:noHBand="0" w:noVBand="0"/>
            </w:tblPr>
            <w:tblGrid>
              <w:gridCol w:w="5495"/>
              <w:gridCol w:w="4711"/>
            </w:tblGrid>
            <w:tr w:rsidR="00F2249C" w:rsidRPr="005E74E8" w:rsidTr="00E21C34">
              <w:tc>
                <w:tcPr>
                  <w:tcW w:w="5495" w:type="dxa"/>
                </w:tcPr>
                <w:p w:rsidR="00F2249C" w:rsidRPr="005E74E8" w:rsidRDefault="00F2249C" w:rsidP="004A00A6">
                  <w:pPr>
                    <w:rPr>
                      <w:szCs w:val="24"/>
                    </w:rPr>
                  </w:pPr>
                  <w:r w:rsidRPr="005E74E8">
                    <w:rPr>
                      <w:szCs w:val="24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  <w:tc>
                <w:tcPr>
                  <w:tcW w:w="4711" w:type="dxa"/>
                </w:tcPr>
                <w:p w:rsidR="00F2249C" w:rsidRPr="00C548BD" w:rsidRDefault="00775CB9" w:rsidP="004A00A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</w:t>
                  </w:r>
                  <w:r w:rsidR="00F2249C" w:rsidRPr="00C548BD">
                    <w:rPr>
                      <w:sz w:val="28"/>
                      <w:szCs w:val="28"/>
                    </w:rPr>
                    <w:t>ачальник</w:t>
                  </w:r>
                  <w:r>
                    <w:rPr>
                      <w:sz w:val="28"/>
                      <w:szCs w:val="28"/>
                    </w:rPr>
                    <w:t>у</w:t>
                  </w:r>
                  <w:r w:rsidR="00F2249C" w:rsidRPr="00C548BD">
                    <w:rPr>
                      <w:sz w:val="28"/>
                      <w:szCs w:val="28"/>
                    </w:rPr>
                    <w:t xml:space="preserve">  отдела работы с налогоплательщиками</w:t>
                  </w:r>
                </w:p>
                <w:p w:rsidR="00F2249C" w:rsidRPr="005E74E8" w:rsidRDefault="00775CB9" w:rsidP="001016A8">
                  <w:pPr>
                    <w:rPr>
                      <w:szCs w:val="24"/>
                    </w:rPr>
                  </w:pPr>
                  <w:r>
                    <w:rPr>
                      <w:sz w:val="28"/>
                      <w:szCs w:val="28"/>
                    </w:rPr>
                    <w:t>О.Ю. Камневой</w:t>
                  </w:r>
                </w:p>
              </w:tc>
            </w:tr>
            <w:tr w:rsidR="0061542E" w:rsidRPr="005E74E8" w:rsidTr="00E21C34">
              <w:tc>
                <w:tcPr>
                  <w:tcW w:w="5495" w:type="dxa"/>
                </w:tcPr>
                <w:p w:rsidR="0061542E" w:rsidRPr="005E74E8" w:rsidRDefault="0061542E" w:rsidP="004A00A6">
                  <w:pPr>
                    <w:rPr>
                      <w:szCs w:val="24"/>
                    </w:rPr>
                  </w:pPr>
                </w:p>
              </w:tc>
              <w:tc>
                <w:tcPr>
                  <w:tcW w:w="4711" w:type="dxa"/>
                </w:tcPr>
                <w:p w:rsidR="0061542E" w:rsidRPr="00C548BD" w:rsidRDefault="0061542E" w:rsidP="004A00A6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F2249C" w:rsidRPr="005E74E8" w:rsidRDefault="00F2249C" w:rsidP="004A00A6">
            <w:pPr>
              <w:rPr>
                <w:szCs w:val="24"/>
              </w:rPr>
            </w:pPr>
          </w:p>
        </w:tc>
        <w:tc>
          <w:tcPr>
            <w:tcW w:w="222" w:type="dxa"/>
          </w:tcPr>
          <w:p w:rsidR="00F2249C" w:rsidRPr="005E74E8" w:rsidRDefault="00F2249C" w:rsidP="004A00A6">
            <w:pPr>
              <w:rPr>
                <w:szCs w:val="24"/>
              </w:rPr>
            </w:pPr>
          </w:p>
        </w:tc>
      </w:tr>
    </w:tbl>
    <w:p w:rsidR="008A4AFC" w:rsidRPr="00F2733B" w:rsidRDefault="008A4AFC" w:rsidP="008A4AFC">
      <w:pPr>
        <w:jc w:val="center"/>
        <w:rPr>
          <w:snapToGrid w:val="0"/>
          <w:sz w:val="28"/>
          <w:szCs w:val="28"/>
        </w:rPr>
      </w:pPr>
      <w:r w:rsidRPr="00F2733B">
        <w:rPr>
          <w:snapToGrid w:val="0"/>
          <w:sz w:val="28"/>
          <w:szCs w:val="28"/>
        </w:rPr>
        <w:t>ЗАЯВКА</w:t>
      </w:r>
    </w:p>
    <w:p w:rsidR="008A4AFC" w:rsidRPr="003B33D5" w:rsidRDefault="008A4AFC" w:rsidP="008A4AFC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F2733B">
        <w:rPr>
          <w:rFonts w:ascii="Times New Roman" w:hAnsi="Times New Roman" w:cs="Times New Roman"/>
          <w:snapToGrid w:val="0"/>
          <w:sz w:val="28"/>
          <w:szCs w:val="28"/>
        </w:rPr>
        <w:t xml:space="preserve">на размещение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(снятие с публикации) </w:t>
      </w:r>
      <w:r w:rsidRPr="00F2733B">
        <w:rPr>
          <w:rFonts w:ascii="Times New Roman" w:hAnsi="Times New Roman" w:cs="Times New Roman"/>
          <w:snapToGrid w:val="0"/>
          <w:sz w:val="28"/>
          <w:szCs w:val="28"/>
        </w:rPr>
        <w:t>информаци</w:t>
      </w:r>
      <w:r>
        <w:rPr>
          <w:rFonts w:ascii="Times New Roman" w:hAnsi="Times New Roman" w:cs="Times New Roman"/>
          <w:snapToGrid w:val="0"/>
          <w:sz w:val="28"/>
          <w:szCs w:val="28"/>
        </w:rPr>
        <w:t>онных материалов</w:t>
      </w:r>
      <w:r w:rsidRPr="00F2733B">
        <w:rPr>
          <w:rFonts w:ascii="Times New Roman" w:hAnsi="Times New Roman" w:cs="Times New Roman"/>
          <w:snapToGrid w:val="0"/>
          <w:sz w:val="28"/>
          <w:szCs w:val="28"/>
        </w:rPr>
        <w:t xml:space="preserve"> на сайте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F2733B">
        <w:rPr>
          <w:rFonts w:ascii="Times New Roman" w:hAnsi="Times New Roman" w:cs="Times New Roman"/>
          <w:snapToGrid w:val="0"/>
          <w:sz w:val="28"/>
          <w:szCs w:val="28"/>
        </w:rPr>
        <w:t>ФНС России</w:t>
      </w:r>
    </w:p>
    <w:p w:rsidR="008A4AFC" w:rsidRDefault="008A4AFC" w:rsidP="008A4AFC">
      <w:pPr>
        <w:pStyle w:val="ConsPlusNormal"/>
        <w:ind w:firstLine="540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3260"/>
        <w:gridCol w:w="3402"/>
      </w:tblGrid>
      <w:tr w:rsidR="008A4AFC" w:rsidRPr="008A4AFC" w:rsidTr="00C22CBF">
        <w:trPr>
          <w:trHeight w:val="654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8A4AFC" w:rsidRPr="008A4AFC" w:rsidRDefault="008A4AFC" w:rsidP="004A00A6">
            <w:pPr>
              <w:pStyle w:val="ConsPlusNormal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8A4AFC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Тип Заявки*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pct25" w:color="FFFF00" w:fill="auto"/>
          </w:tcPr>
          <w:p w:rsidR="008A4AFC" w:rsidRPr="008837F0" w:rsidRDefault="008A4AFC" w:rsidP="004A00A6">
            <w:pPr>
              <w:pStyle w:val="ConsPlusNormal"/>
              <w:jc w:val="center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  <w:r w:rsidRPr="008837F0"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  <w:t>Размещение информационных материалов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8A4AFC" w:rsidRPr="008A4AFC" w:rsidRDefault="008A4AFC" w:rsidP="004A00A6">
            <w:pPr>
              <w:pStyle w:val="ConsPlusNormal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8A4AFC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Снятие с публикации информационных материалов</w:t>
            </w:r>
          </w:p>
        </w:tc>
      </w:tr>
      <w:tr w:rsidR="008A4AFC" w:rsidRPr="008A4AFC" w:rsidTr="008A4AFC">
        <w:trPr>
          <w:trHeight w:val="56"/>
        </w:trPr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A4AFC" w:rsidRPr="008A4AFC" w:rsidRDefault="008A4AFC" w:rsidP="004A00A6">
            <w:pPr>
              <w:pStyle w:val="ConsPlusNormal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A4AFC" w:rsidRPr="008A4AFC" w:rsidRDefault="008A4AFC" w:rsidP="004A00A6">
            <w:pPr>
              <w:pStyle w:val="ConsPlusNormal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8A4AFC">
              <w:rPr>
                <w:rFonts w:ascii="Times New Roman" w:hAnsi="Times New Roman" w:cs="Times New Roman"/>
                <w:sz w:val="26"/>
                <w:szCs w:val="26"/>
              </w:rPr>
              <w:t>(Выделить цветом необходимый тип Заявки)</w:t>
            </w:r>
          </w:p>
        </w:tc>
      </w:tr>
    </w:tbl>
    <w:p w:rsidR="008A4AFC" w:rsidRPr="008A4AFC" w:rsidRDefault="008A4AFC" w:rsidP="008A4AFC">
      <w:pPr>
        <w:pStyle w:val="ConsPlusNormal"/>
        <w:ind w:firstLine="540"/>
        <w:jc w:val="center"/>
        <w:rPr>
          <w:rFonts w:ascii="Times New Roman" w:hAnsi="Times New Roman" w:cs="Times New Roman"/>
          <w:b/>
          <w:snapToGrid w:val="0"/>
          <w:sz w:val="26"/>
          <w:szCs w:val="26"/>
        </w:rPr>
      </w:pPr>
    </w:p>
    <w:tbl>
      <w:tblPr>
        <w:tblW w:w="9866" w:type="dxa"/>
        <w:jc w:val="center"/>
        <w:tblInd w:w="-114" w:type="dxa"/>
        <w:tblLayout w:type="fixed"/>
        <w:tblLook w:val="01E0" w:firstRow="1" w:lastRow="1" w:firstColumn="1" w:lastColumn="1" w:noHBand="0" w:noVBand="0"/>
      </w:tblPr>
      <w:tblGrid>
        <w:gridCol w:w="3288"/>
        <w:gridCol w:w="3260"/>
        <w:gridCol w:w="3318"/>
      </w:tblGrid>
      <w:tr w:rsidR="008A4AFC" w:rsidRPr="008A4AFC" w:rsidTr="008A4AFC">
        <w:trPr>
          <w:trHeight w:val="541"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AFC" w:rsidRPr="008A4AFC" w:rsidRDefault="008A4AFC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6"/>
              </w:rPr>
            </w:pPr>
            <w:r w:rsidRPr="008A4AFC">
              <w:rPr>
                <w:szCs w:val="26"/>
              </w:rPr>
              <w:t>Наименование структурного подразделения*</w:t>
            </w:r>
          </w:p>
        </w:tc>
        <w:tc>
          <w:tcPr>
            <w:tcW w:w="6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AFC" w:rsidRPr="008A4AFC" w:rsidRDefault="00034A6E" w:rsidP="00034A6E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6"/>
              </w:rPr>
            </w:pPr>
            <w:r>
              <w:rPr>
                <w:szCs w:val="26"/>
              </w:rPr>
              <w:t xml:space="preserve">Отдел кадров </w:t>
            </w:r>
            <w:r w:rsidR="008837F0">
              <w:rPr>
                <w:szCs w:val="26"/>
              </w:rPr>
              <w:t>Управлени</w:t>
            </w:r>
            <w:r>
              <w:rPr>
                <w:szCs w:val="26"/>
              </w:rPr>
              <w:t>я</w:t>
            </w:r>
            <w:r w:rsidR="008837F0">
              <w:rPr>
                <w:szCs w:val="26"/>
              </w:rPr>
              <w:t xml:space="preserve"> Федеральной налоговой службы по Приморскому краю</w:t>
            </w:r>
          </w:p>
        </w:tc>
      </w:tr>
      <w:tr w:rsidR="008A4AFC" w:rsidRPr="008A4AFC" w:rsidTr="008A4AFC">
        <w:trPr>
          <w:trHeight w:val="738"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4AFC" w:rsidRPr="008A4AFC" w:rsidRDefault="008A4AFC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6"/>
              </w:rPr>
            </w:pPr>
            <w:r w:rsidRPr="008A4AFC">
              <w:rPr>
                <w:szCs w:val="26"/>
              </w:rPr>
              <w:t>Название информационного материала*</w:t>
            </w:r>
          </w:p>
        </w:tc>
        <w:tc>
          <w:tcPr>
            <w:tcW w:w="657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4AFC" w:rsidRPr="008A4AFC" w:rsidRDefault="008837F0" w:rsidP="008837F0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Cs w:val="26"/>
              </w:rPr>
            </w:pPr>
            <w:r w:rsidRPr="005E74E8">
              <w:rPr>
                <w:szCs w:val="24"/>
              </w:rPr>
              <w:t>Объявление (информация) о приеме документов для участия в конкурсе</w:t>
            </w:r>
            <w:r>
              <w:rPr>
                <w:szCs w:val="24"/>
              </w:rPr>
              <w:t xml:space="preserve"> на замещение вакантных должностей </w:t>
            </w:r>
            <w:r>
              <w:rPr>
                <w:szCs w:val="26"/>
              </w:rPr>
              <w:t>Управления Федеральной налоговой службы по Приморскому краю</w:t>
            </w:r>
          </w:p>
        </w:tc>
      </w:tr>
      <w:tr w:rsidR="008A4AFC" w:rsidRPr="008A4AFC" w:rsidTr="008837F0">
        <w:trPr>
          <w:trHeight w:val="20"/>
          <w:jc w:val="center"/>
        </w:trPr>
        <w:tc>
          <w:tcPr>
            <w:tcW w:w="3288" w:type="dxa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:rsidR="008A4AFC" w:rsidRPr="008A4AFC" w:rsidRDefault="008A4AFC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6"/>
              </w:rPr>
            </w:pPr>
            <w:r w:rsidRPr="008A4AFC">
              <w:rPr>
                <w:szCs w:val="26"/>
              </w:rPr>
              <w:t xml:space="preserve">Тип информации* 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40" w:color="FFFF00" w:fill="auto"/>
          </w:tcPr>
          <w:p w:rsidR="008A4AFC" w:rsidRPr="008837F0" w:rsidRDefault="008A4AFC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Cs w:val="26"/>
              </w:rPr>
            </w:pPr>
            <w:r w:rsidRPr="008837F0">
              <w:rPr>
                <w:b/>
                <w:szCs w:val="26"/>
              </w:rPr>
              <w:t>Новость</w:t>
            </w:r>
          </w:p>
        </w:tc>
        <w:tc>
          <w:tcPr>
            <w:tcW w:w="3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4AFC" w:rsidRPr="008A4AFC" w:rsidRDefault="008A4AFC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6"/>
              </w:rPr>
            </w:pPr>
            <w:r w:rsidRPr="008A4AFC">
              <w:rPr>
                <w:szCs w:val="26"/>
              </w:rPr>
              <w:t>Отчетная информация</w:t>
            </w:r>
          </w:p>
        </w:tc>
      </w:tr>
      <w:tr w:rsidR="008A4AFC" w:rsidRPr="008A4AFC" w:rsidTr="008A4AFC">
        <w:trPr>
          <w:trHeight w:val="20"/>
          <w:jc w:val="center"/>
        </w:trPr>
        <w:tc>
          <w:tcPr>
            <w:tcW w:w="328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8A4AFC" w:rsidRPr="008A4AFC" w:rsidRDefault="008A4AFC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6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4AFC" w:rsidRPr="008A4AFC" w:rsidRDefault="008A4AFC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6"/>
              </w:rPr>
            </w:pPr>
            <w:r w:rsidRPr="008A4AFC">
              <w:rPr>
                <w:szCs w:val="26"/>
              </w:rPr>
              <w:t>Обзор СМИ (пресса, видео, аудио)</w:t>
            </w:r>
          </w:p>
        </w:tc>
        <w:tc>
          <w:tcPr>
            <w:tcW w:w="3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4AFC" w:rsidRPr="008A4AFC" w:rsidRDefault="008A4AFC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6"/>
              </w:rPr>
            </w:pPr>
            <w:r w:rsidRPr="008A4AFC">
              <w:rPr>
                <w:szCs w:val="26"/>
              </w:rPr>
              <w:t>Актуализация/ добавление страницы/ раздела***</w:t>
            </w:r>
          </w:p>
        </w:tc>
      </w:tr>
      <w:tr w:rsidR="008A4AFC" w:rsidRPr="008A4AFC" w:rsidTr="008A4AFC">
        <w:trPr>
          <w:trHeight w:val="20"/>
          <w:jc w:val="center"/>
        </w:trPr>
        <w:tc>
          <w:tcPr>
            <w:tcW w:w="328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4AFC" w:rsidRPr="008A4AFC" w:rsidRDefault="008A4AFC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6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4AFC" w:rsidRPr="008A4AFC" w:rsidRDefault="008A4AFC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6"/>
              </w:rPr>
            </w:pPr>
            <w:r w:rsidRPr="008A4AFC">
              <w:rPr>
                <w:szCs w:val="26"/>
              </w:rPr>
              <w:t>Документ</w:t>
            </w:r>
          </w:p>
        </w:tc>
        <w:tc>
          <w:tcPr>
            <w:tcW w:w="3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4AFC" w:rsidRPr="008A4AFC" w:rsidRDefault="008A4AFC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6"/>
              </w:rPr>
            </w:pPr>
          </w:p>
        </w:tc>
      </w:tr>
      <w:tr w:rsidR="008A4AFC" w:rsidRPr="008A4AFC" w:rsidTr="008A4AFC">
        <w:trPr>
          <w:trHeight w:val="66"/>
          <w:jc w:val="center"/>
        </w:trPr>
        <w:tc>
          <w:tcPr>
            <w:tcW w:w="3288" w:type="dxa"/>
            <w:tcBorders>
              <w:top w:val="single" w:sz="2" w:space="0" w:color="auto"/>
            </w:tcBorders>
          </w:tcPr>
          <w:p w:rsidR="008A4AFC" w:rsidRPr="008A4AFC" w:rsidRDefault="008A4AFC" w:rsidP="004A00A6">
            <w:pPr>
              <w:pStyle w:val="ConsPlusNormal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6578" w:type="dxa"/>
            <w:gridSpan w:val="2"/>
            <w:tcBorders>
              <w:top w:val="single" w:sz="2" w:space="0" w:color="auto"/>
            </w:tcBorders>
          </w:tcPr>
          <w:p w:rsidR="008A4AFC" w:rsidRPr="008A4AFC" w:rsidRDefault="008A4AFC" w:rsidP="004A00A6">
            <w:pPr>
              <w:pStyle w:val="ConsPlusNormal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8A4AFC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(Выделить цветом необходимый тип информации)</w:t>
            </w:r>
          </w:p>
        </w:tc>
      </w:tr>
    </w:tbl>
    <w:p w:rsidR="008A4AFC" w:rsidRPr="008A4AFC" w:rsidRDefault="008A4AFC" w:rsidP="008A4AFC">
      <w:pPr>
        <w:pStyle w:val="ConsPlusNormal"/>
        <w:ind w:firstLine="540"/>
        <w:jc w:val="center"/>
        <w:rPr>
          <w:rFonts w:ascii="Times New Roman" w:hAnsi="Times New Roman" w:cs="Times New Roman"/>
          <w:b/>
          <w:snapToGrid w:val="0"/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3260"/>
        <w:gridCol w:w="3402"/>
      </w:tblGrid>
      <w:tr w:rsidR="008A4AFC" w:rsidRPr="008A4AFC" w:rsidTr="003B5584">
        <w:tc>
          <w:tcPr>
            <w:tcW w:w="3227" w:type="dxa"/>
            <w:vMerge w:val="restart"/>
            <w:shd w:val="clear" w:color="auto" w:fill="auto"/>
          </w:tcPr>
          <w:p w:rsidR="008A4AFC" w:rsidRPr="008A4AFC" w:rsidRDefault="008A4AFC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6"/>
              </w:rPr>
            </w:pPr>
            <w:r w:rsidRPr="008A4AFC">
              <w:rPr>
                <w:szCs w:val="26"/>
              </w:rPr>
              <w:t>Новостная рубрика (только для типа информации «Новость»)</w:t>
            </w:r>
          </w:p>
        </w:tc>
        <w:tc>
          <w:tcPr>
            <w:tcW w:w="3260" w:type="dxa"/>
            <w:shd w:val="pct40" w:color="FFFFFF" w:themeColor="background1" w:fill="FFFF00"/>
          </w:tcPr>
          <w:p w:rsidR="008A4AFC" w:rsidRPr="00C95CD6" w:rsidRDefault="008A4AFC" w:rsidP="004A00A6">
            <w:pPr>
              <w:pStyle w:val="ConsPlusNormal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  <w:r w:rsidRPr="00C95CD6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Деятельность ФНС России</w:t>
            </w:r>
          </w:p>
        </w:tc>
        <w:tc>
          <w:tcPr>
            <w:tcW w:w="3402" w:type="dxa"/>
            <w:shd w:val="clear" w:color="auto" w:fill="auto"/>
          </w:tcPr>
          <w:p w:rsidR="008A4AFC" w:rsidRPr="008A4AFC" w:rsidRDefault="008A4AFC" w:rsidP="004A00A6">
            <w:pPr>
              <w:pStyle w:val="ConsPlusNormal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8A4AFC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Новости налогового законодательства</w:t>
            </w:r>
          </w:p>
        </w:tc>
      </w:tr>
      <w:tr w:rsidR="008A4AFC" w:rsidRPr="008A4AFC" w:rsidTr="003B5584">
        <w:tc>
          <w:tcPr>
            <w:tcW w:w="3227" w:type="dxa"/>
            <w:vMerge/>
            <w:shd w:val="clear" w:color="auto" w:fill="auto"/>
          </w:tcPr>
          <w:p w:rsidR="008A4AFC" w:rsidRPr="008A4AFC" w:rsidRDefault="008A4AFC" w:rsidP="004A00A6">
            <w:pPr>
              <w:pStyle w:val="ConsPlusNormal"/>
              <w:jc w:val="center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</w:tcPr>
          <w:p w:rsidR="008A4AFC" w:rsidRPr="008A4AFC" w:rsidRDefault="008A4AFC" w:rsidP="004A00A6">
            <w:pPr>
              <w:pStyle w:val="ConsPlusNormal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  <w:r w:rsidRPr="008A4AFC">
              <w:rPr>
                <w:rFonts w:ascii="Times New Roman" w:hAnsi="Times New Roman" w:cs="Times New Roman"/>
                <w:sz w:val="26"/>
                <w:szCs w:val="26"/>
              </w:rPr>
              <w:t>Международная деятельность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8A4AFC" w:rsidRPr="008A4AFC" w:rsidRDefault="008A4AFC" w:rsidP="004A00A6">
            <w:pPr>
              <w:pStyle w:val="ConsPlusNormal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8A4AFC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Взаимодействие со СМИ</w:t>
            </w:r>
          </w:p>
        </w:tc>
      </w:tr>
      <w:tr w:rsidR="008A4AFC" w:rsidRPr="008A4AFC" w:rsidTr="003B5584">
        <w:tc>
          <w:tcPr>
            <w:tcW w:w="3227" w:type="dxa"/>
            <w:vMerge/>
            <w:shd w:val="clear" w:color="auto" w:fill="auto"/>
          </w:tcPr>
          <w:p w:rsidR="008A4AFC" w:rsidRPr="008A4AFC" w:rsidRDefault="008A4AFC" w:rsidP="004A00A6">
            <w:pPr>
              <w:pStyle w:val="ConsPlusNormal"/>
              <w:jc w:val="center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</w:tcPr>
          <w:p w:rsidR="008A4AFC" w:rsidRPr="008A4AFC" w:rsidRDefault="008A4AFC" w:rsidP="004A00A6">
            <w:pPr>
              <w:pStyle w:val="ConsPlusNormal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  <w:r w:rsidRPr="008A4AFC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Семинары</w:t>
            </w:r>
          </w:p>
        </w:tc>
        <w:tc>
          <w:tcPr>
            <w:tcW w:w="3402" w:type="dxa"/>
            <w:shd w:val="clear" w:color="FFFF00" w:fill="auto"/>
          </w:tcPr>
          <w:p w:rsidR="008A4AFC" w:rsidRPr="00034A6E" w:rsidRDefault="008A4AFC" w:rsidP="004A00A6">
            <w:pPr>
              <w:pStyle w:val="ConsPlusNormal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</w:pPr>
          </w:p>
        </w:tc>
      </w:tr>
    </w:tbl>
    <w:p w:rsidR="008A4AFC" w:rsidRPr="008A4AFC" w:rsidRDefault="008A4AFC" w:rsidP="008A4AFC">
      <w:pPr>
        <w:pStyle w:val="ConsPlusNormal"/>
        <w:ind w:firstLine="540"/>
        <w:jc w:val="center"/>
        <w:rPr>
          <w:rFonts w:ascii="Times New Roman" w:hAnsi="Times New Roman" w:cs="Times New Roman"/>
          <w:b/>
          <w:snapToGrid w:val="0"/>
          <w:sz w:val="26"/>
          <w:szCs w:val="26"/>
        </w:rPr>
      </w:pPr>
      <w:r w:rsidRPr="008A4AFC">
        <w:rPr>
          <w:rFonts w:ascii="Times New Roman" w:hAnsi="Times New Roman" w:cs="Times New Roman"/>
          <w:snapToGrid w:val="0"/>
          <w:sz w:val="26"/>
          <w:szCs w:val="26"/>
        </w:rPr>
        <w:t>(Выделить цветом необходимый тип информации)</w:t>
      </w:r>
    </w:p>
    <w:p w:rsidR="008A4AFC" w:rsidRPr="008A4AFC" w:rsidRDefault="008A4AFC" w:rsidP="008A4AFC">
      <w:pPr>
        <w:pStyle w:val="ConsPlusNormal"/>
        <w:ind w:firstLine="540"/>
        <w:jc w:val="center"/>
        <w:rPr>
          <w:rFonts w:ascii="Times New Roman" w:hAnsi="Times New Roman" w:cs="Times New Roman"/>
          <w:b/>
          <w:snapToGrid w:val="0"/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3260"/>
        <w:gridCol w:w="3402"/>
      </w:tblGrid>
      <w:tr w:rsidR="008A4AFC" w:rsidRPr="008A4AFC" w:rsidTr="00034A6E">
        <w:tc>
          <w:tcPr>
            <w:tcW w:w="3227" w:type="dxa"/>
            <w:vMerge w:val="restart"/>
            <w:shd w:val="clear" w:color="auto" w:fill="auto"/>
          </w:tcPr>
          <w:p w:rsidR="008A4AFC" w:rsidRPr="008A4AFC" w:rsidRDefault="008A4AFC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6"/>
              </w:rPr>
            </w:pPr>
            <w:r w:rsidRPr="008A4AFC">
              <w:rPr>
                <w:szCs w:val="26"/>
              </w:rPr>
              <w:t>Рубрика (только для типа информации «Документ»)</w:t>
            </w:r>
          </w:p>
        </w:tc>
        <w:tc>
          <w:tcPr>
            <w:tcW w:w="3260" w:type="dxa"/>
            <w:shd w:val="clear" w:color="auto" w:fill="auto"/>
          </w:tcPr>
          <w:p w:rsidR="008A4AFC" w:rsidRPr="008A4AFC" w:rsidRDefault="008A4AFC" w:rsidP="004A00A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4AFC">
              <w:rPr>
                <w:rFonts w:ascii="Times New Roman" w:hAnsi="Times New Roman" w:cs="Times New Roman"/>
                <w:sz w:val="26"/>
                <w:szCs w:val="26"/>
              </w:rPr>
              <w:t>Нормативные правовые акты ФНС России</w:t>
            </w:r>
          </w:p>
        </w:tc>
        <w:tc>
          <w:tcPr>
            <w:tcW w:w="3402" w:type="dxa"/>
            <w:shd w:val="clear" w:color="FFFF00" w:fill="auto"/>
          </w:tcPr>
          <w:p w:rsidR="008A4AFC" w:rsidRPr="008A4AFC" w:rsidRDefault="008A4AFC" w:rsidP="004A00A6">
            <w:pPr>
              <w:pStyle w:val="ConsPlusNormal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  <w:r w:rsidRPr="008A4AFC">
              <w:rPr>
                <w:rFonts w:ascii="Times New Roman" w:hAnsi="Times New Roman" w:cs="Times New Roman"/>
                <w:sz w:val="26"/>
                <w:szCs w:val="26"/>
              </w:rPr>
              <w:t>Иные документы</w:t>
            </w:r>
          </w:p>
        </w:tc>
      </w:tr>
      <w:tr w:rsidR="008A4AFC" w:rsidRPr="008A4AFC" w:rsidTr="008A4AFC">
        <w:tc>
          <w:tcPr>
            <w:tcW w:w="3227" w:type="dxa"/>
            <w:vMerge/>
            <w:shd w:val="clear" w:color="auto" w:fill="auto"/>
          </w:tcPr>
          <w:p w:rsidR="008A4AFC" w:rsidRPr="008A4AFC" w:rsidRDefault="008A4AFC" w:rsidP="004A00A6">
            <w:pPr>
              <w:pStyle w:val="ConsPlusNormal"/>
              <w:jc w:val="center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</w:tcPr>
          <w:p w:rsidR="008A4AFC" w:rsidRPr="008A4AFC" w:rsidRDefault="008A4AFC" w:rsidP="004A00A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4AFC">
              <w:rPr>
                <w:rFonts w:ascii="Times New Roman" w:hAnsi="Times New Roman" w:cs="Times New Roman"/>
                <w:sz w:val="26"/>
                <w:szCs w:val="26"/>
              </w:rPr>
              <w:t>Письма ФНС России в ТНО***</w:t>
            </w:r>
          </w:p>
        </w:tc>
        <w:tc>
          <w:tcPr>
            <w:tcW w:w="3402" w:type="dxa"/>
            <w:shd w:val="clear" w:color="auto" w:fill="auto"/>
          </w:tcPr>
          <w:p w:rsidR="008A4AFC" w:rsidRPr="008A4AFC" w:rsidRDefault="008A4AFC" w:rsidP="004A00A6">
            <w:pPr>
              <w:pStyle w:val="ConsPlusNormal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</w:tr>
    </w:tbl>
    <w:p w:rsidR="008A4AFC" w:rsidRPr="008A4AFC" w:rsidRDefault="008A4AFC" w:rsidP="008A4AFC">
      <w:pPr>
        <w:rPr>
          <w:vanish/>
          <w:szCs w:val="26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9464"/>
      </w:tblGrid>
      <w:tr w:rsidR="008A4AFC" w:rsidRPr="008A4AFC" w:rsidTr="004A00A6">
        <w:trPr>
          <w:trHeight w:val="267"/>
        </w:trPr>
        <w:tc>
          <w:tcPr>
            <w:tcW w:w="9464" w:type="dxa"/>
          </w:tcPr>
          <w:p w:rsidR="008A4AFC" w:rsidRPr="008A4AFC" w:rsidRDefault="008A4AFC" w:rsidP="004A00A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Cs w:val="26"/>
              </w:rPr>
            </w:pPr>
            <w:r w:rsidRPr="008A4AFC">
              <w:rPr>
                <w:snapToGrid w:val="0"/>
                <w:szCs w:val="26"/>
              </w:rPr>
              <w:t>(Выделить цветом необходимую новостную рубрику)</w:t>
            </w:r>
          </w:p>
        </w:tc>
      </w:tr>
    </w:tbl>
    <w:p w:rsidR="008A4AFC" w:rsidRPr="008A4AFC" w:rsidRDefault="008A4AFC" w:rsidP="008A4AFC">
      <w:pPr>
        <w:pStyle w:val="ConsPlusNormal"/>
        <w:ind w:firstLine="540"/>
        <w:jc w:val="center"/>
        <w:rPr>
          <w:rFonts w:ascii="Times New Roman" w:hAnsi="Times New Roman" w:cs="Times New Roman"/>
          <w:b/>
          <w:snapToGrid w:val="0"/>
          <w:sz w:val="26"/>
          <w:szCs w:val="26"/>
        </w:rPr>
      </w:pPr>
    </w:p>
    <w:tbl>
      <w:tblPr>
        <w:tblW w:w="9867" w:type="dxa"/>
        <w:jc w:val="center"/>
        <w:tblLayout w:type="fixed"/>
        <w:tblLook w:val="01E0" w:firstRow="1" w:lastRow="1" w:firstColumn="1" w:lastColumn="1" w:noHBand="0" w:noVBand="0"/>
      </w:tblPr>
      <w:tblGrid>
        <w:gridCol w:w="3174"/>
        <w:gridCol w:w="6693"/>
      </w:tblGrid>
      <w:tr w:rsidR="008837F0" w:rsidRPr="008A4AFC" w:rsidTr="008A4AFC">
        <w:trPr>
          <w:trHeight w:val="643"/>
          <w:jc w:val="center"/>
        </w:trPr>
        <w:tc>
          <w:tcPr>
            <w:tcW w:w="317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:rsidR="008837F0" w:rsidRPr="008A4AFC" w:rsidRDefault="008837F0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6"/>
              </w:rPr>
            </w:pPr>
            <w:r w:rsidRPr="008A4AFC">
              <w:rPr>
                <w:szCs w:val="26"/>
              </w:rPr>
              <w:t>Текст информационного материала*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0" w:rsidRPr="008A4AFC" w:rsidRDefault="008837F0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Cs w:val="26"/>
              </w:rPr>
            </w:pPr>
            <w:r w:rsidRPr="005E74E8">
              <w:rPr>
                <w:szCs w:val="24"/>
              </w:rPr>
              <w:t>Объявление (информация) о приеме документов для участия в конкурсе</w:t>
            </w:r>
            <w:r>
              <w:rPr>
                <w:szCs w:val="24"/>
              </w:rPr>
              <w:t xml:space="preserve"> на замещение вакантных должностей </w:t>
            </w:r>
            <w:r>
              <w:rPr>
                <w:szCs w:val="26"/>
              </w:rPr>
              <w:t>Управления Федеральной налоговой службы по Приморскому краю</w:t>
            </w:r>
          </w:p>
        </w:tc>
      </w:tr>
      <w:tr w:rsidR="008837F0" w:rsidRPr="008A4AFC" w:rsidTr="008A4AFC">
        <w:trPr>
          <w:trHeight w:val="643"/>
          <w:jc w:val="center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0" w:rsidRPr="008A4AFC" w:rsidRDefault="008837F0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6"/>
              </w:rPr>
            </w:pPr>
            <w:r w:rsidRPr="008A4AFC">
              <w:rPr>
                <w:szCs w:val="26"/>
              </w:rPr>
              <w:t>Вид налога или направления деятельности**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0" w:rsidRPr="008A4AFC" w:rsidRDefault="00C95CD6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6"/>
              </w:rPr>
            </w:pPr>
            <w:r>
              <w:rPr>
                <w:szCs w:val="26"/>
              </w:rPr>
              <w:t>-</w:t>
            </w:r>
          </w:p>
        </w:tc>
      </w:tr>
      <w:tr w:rsidR="008837F0" w:rsidRPr="008A4AFC" w:rsidTr="008A4AFC">
        <w:trPr>
          <w:trHeight w:val="643"/>
          <w:jc w:val="center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837F0" w:rsidRPr="008A4AFC" w:rsidRDefault="008837F0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6"/>
              </w:rPr>
            </w:pPr>
            <w:r w:rsidRPr="008A4AFC">
              <w:rPr>
                <w:szCs w:val="26"/>
              </w:rPr>
              <w:lastRenderedPageBreak/>
              <w:t>Статья Налогового кодекса РФ**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837F0" w:rsidRPr="008A4AFC" w:rsidRDefault="00C95CD6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6"/>
              </w:rPr>
            </w:pPr>
            <w:r>
              <w:rPr>
                <w:szCs w:val="26"/>
              </w:rPr>
              <w:t>-</w:t>
            </w:r>
          </w:p>
        </w:tc>
      </w:tr>
      <w:tr w:rsidR="008837F0" w:rsidRPr="008A4AFC" w:rsidTr="008A4AFC">
        <w:trPr>
          <w:trHeight w:val="643"/>
          <w:jc w:val="center"/>
        </w:trPr>
        <w:tc>
          <w:tcPr>
            <w:tcW w:w="317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:rsidR="008837F0" w:rsidRPr="008A4AFC" w:rsidRDefault="008837F0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6"/>
              </w:rPr>
            </w:pPr>
            <w:r w:rsidRPr="008A4AFC">
              <w:rPr>
                <w:szCs w:val="26"/>
              </w:rPr>
              <w:t>Вопрос, разъясняющийся в письме**</w:t>
            </w:r>
          </w:p>
        </w:tc>
        <w:tc>
          <w:tcPr>
            <w:tcW w:w="66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0" w:rsidRPr="008A4AFC" w:rsidRDefault="00C95CD6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6"/>
              </w:rPr>
            </w:pPr>
            <w:r>
              <w:rPr>
                <w:i/>
                <w:szCs w:val="26"/>
              </w:rPr>
              <w:t>-</w:t>
            </w:r>
          </w:p>
        </w:tc>
      </w:tr>
      <w:tr w:rsidR="008837F0" w:rsidRPr="008A4AFC" w:rsidTr="008A4AFC">
        <w:trPr>
          <w:trHeight w:hRule="exact" w:val="227"/>
          <w:jc w:val="center"/>
        </w:trPr>
        <w:tc>
          <w:tcPr>
            <w:tcW w:w="3174" w:type="dxa"/>
            <w:tcBorders>
              <w:top w:val="single" w:sz="4" w:space="0" w:color="auto"/>
              <w:left w:val="nil"/>
              <w:right w:val="nil"/>
            </w:tcBorders>
          </w:tcPr>
          <w:p w:rsidR="008837F0" w:rsidRPr="008A4AFC" w:rsidRDefault="008837F0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6"/>
              </w:rPr>
            </w:pPr>
          </w:p>
        </w:tc>
        <w:tc>
          <w:tcPr>
            <w:tcW w:w="6693" w:type="dxa"/>
            <w:tcBorders>
              <w:top w:val="single" w:sz="4" w:space="0" w:color="auto"/>
            </w:tcBorders>
          </w:tcPr>
          <w:p w:rsidR="008837F0" w:rsidRPr="008A4AFC" w:rsidRDefault="008837F0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6"/>
              </w:rPr>
            </w:pPr>
          </w:p>
        </w:tc>
      </w:tr>
      <w:tr w:rsidR="008837F0" w:rsidRPr="008A4AFC" w:rsidTr="008A4AFC">
        <w:trPr>
          <w:trHeight w:val="363"/>
          <w:jc w:val="center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0" w:rsidRPr="008A4AFC" w:rsidRDefault="008837F0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6"/>
              </w:rPr>
            </w:pPr>
            <w:r w:rsidRPr="008A4AFC">
              <w:rPr>
                <w:szCs w:val="26"/>
              </w:rPr>
              <w:t>Приложения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0" w:rsidRPr="00F2249C" w:rsidRDefault="00034A6E" w:rsidP="00BB1DD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color w:val="FF0000"/>
                <w:szCs w:val="26"/>
              </w:rPr>
            </w:pPr>
            <w:r>
              <w:rPr>
                <w:i/>
                <w:szCs w:val="26"/>
              </w:rPr>
              <w:t>Приложения: полное объявление, форма анкеты, форма медсправки</w:t>
            </w:r>
            <w:bookmarkStart w:id="0" w:name="_GoBack"/>
            <w:bookmarkEnd w:id="0"/>
            <w:r>
              <w:rPr>
                <w:i/>
                <w:szCs w:val="26"/>
              </w:rPr>
              <w:t>, форма сведения о сайтах, должностные регламенты</w:t>
            </w:r>
            <w:r w:rsidR="00F2249C">
              <w:rPr>
                <w:i/>
                <w:szCs w:val="26"/>
              </w:rPr>
              <w:t xml:space="preserve">, </w:t>
            </w:r>
            <w:r w:rsidR="00BB1DD2" w:rsidRPr="00FC76ED">
              <w:rPr>
                <w:i/>
                <w:szCs w:val="26"/>
              </w:rPr>
              <w:t>информация</w:t>
            </w:r>
            <w:r w:rsidR="00F2249C" w:rsidRPr="00FC76ED">
              <w:rPr>
                <w:i/>
                <w:szCs w:val="26"/>
              </w:rPr>
              <w:t xml:space="preserve"> для инвалид</w:t>
            </w:r>
            <w:r w:rsidR="00BB1DD2" w:rsidRPr="00FC76ED">
              <w:rPr>
                <w:i/>
                <w:szCs w:val="26"/>
              </w:rPr>
              <w:t>ов</w:t>
            </w:r>
          </w:p>
        </w:tc>
      </w:tr>
      <w:tr w:rsidR="008837F0" w:rsidRPr="008A4AFC" w:rsidTr="008A4AFC">
        <w:trPr>
          <w:trHeight w:hRule="exact" w:val="227"/>
          <w:jc w:val="center"/>
        </w:trPr>
        <w:tc>
          <w:tcPr>
            <w:tcW w:w="3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37F0" w:rsidRPr="008A4AFC" w:rsidRDefault="008837F0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6"/>
              </w:rPr>
            </w:pPr>
          </w:p>
          <w:p w:rsidR="008837F0" w:rsidRPr="008A4AFC" w:rsidRDefault="008837F0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6"/>
              </w:rPr>
            </w:pPr>
          </w:p>
          <w:p w:rsidR="008837F0" w:rsidRPr="008A4AFC" w:rsidRDefault="008837F0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6"/>
              </w:rPr>
            </w:pPr>
          </w:p>
          <w:p w:rsidR="008837F0" w:rsidRPr="008A4AFC" w:rsidRDefault="008837F0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6"/>
              </w:rPr>
            </w:pPr>
          </w:p>
          <w:p w:rsidR="008837F0" w:rsidRPr="008A4AFC" w:rsidRDefault="008837F0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6"/>
              </w:rPr>
            </w:pPr>
          </w:p>
        </w:tc>
        <w:tc>
          <w:tcPr>
            <w:tcW w:w="6693" w:type="dxa"/>
          </w:tcPr>
          <w:p w:rsidR="008837F0" w:rsidRPr="008A4AFC" w:rsidRDefault="008837F0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6"/>
              </w:rPr>
            </w:pPr>
          </w:p>
        </w:tc>
      </w:tr>
      <w:tr w:rsidR="008837F0" w:rsidRPr="008A4AFC" w:rsidTr="008A4AFC">
        <w:trPr>
          <w:trHeight w:val="680"/>
          <w:jc w:val="center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0" w:rsidRPr="008A4AFC" w:rsidRDefault="008837F0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6"/>
              </w:rPr>
            </w:pPr>
            <w:r w:rsidRPr="008A4AFC">
              <w:rPr>
                <w:szCs w:val="26"/>
              </w:rPr>
              <w:t>Источник информационного материала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0" w:rsidRPr="008A4AFC" w:rsidRDefault="00034A6E" w:rsidP="00FC76ED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Cs w:val="26"/>
              </w:rPr>
            </w:pPr>
            <w:r>
              <w:rPr>
                <w:szCs w:val="26"/>
              </w:rPr>
              <w:t>Управление Федеральной налоговой службы по Приморскому краю</w:t>
            </w:r>
            <w:r w:rsidR="00E21C34">
              <w:rPr>
                <w:szCs w:val="26"/>
              </w:rPr>
              <w:t xml:space="preserve">, </w:t>
            </w:r>
            <w:r w:rsidR="00E21C34" w:rsidRPr="007232C0">
              <w:rPr>
                <w:szCs w:val="26"/>
              </w:rPr>
              <w:t xml:space="preserve">приказ от </w:t>
            </w:r>
            <w:r w:rsidR="00FC76ED">
              <w:rPr>
                <w:szCs w:val="26"/>
              </w:rPr>
              <w:t>18.09</w:t>
            </w:r>
            <w:r w:rsidR="007E7F49">
              <w:rPr>
                <w:szCs w:val="26"/>
              </w:rPr>
              <w:t>.</w:t>
            </w:r>
            <w:r w:rsidR="007E7F49" w:rsidRPr="007E7F49">
              <w:rPr>
                <w:szCs w:val="26"/>
              </w:rPr>
              <w:t>202</w:t>
            </w:r>
            <w:r w:rsidR="00E60D69">
              <w:rPr>
                <w:szCs w:val="26"/>
              </w:rPr>
              <w:t>4</w:t>
            </w:r>
            <w:r w:rsidR="00E21C34" w:rsidRPr="007232C0">
              <w:rPr>
                <w:szCs w:val="26"/>
              </w:rPr>
              <w:t xml:space="preserve"> № 02-03/</w:t>
            </w:r>
            <w:r w:rsidR="00FC76ED">
              <w:rPr>
                <w:szCs w:val="26"/>
              </w:rPr>
              <w:t>218</w:t>
            </w:r>
          </w:p>
        </w:tc>
      </w:tr>
      <w:tr w:rsidR="008837F0" w:rsidRPr="008A4AFC" w:rsidTr="008A4AFC">
        <w:trPr>
          <w:trHeight w:hRule="exact" w:val="227"/>
          <w:jc w:val="center"/>
        </w:trPr>
        <w:tc>
          <w:tcPr>
            <w:tcW w:w="3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37F0" w:rsidRPr="008A4AFC" w:rsidRDefault="008837F0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6"/>
              </w:rPr>
            </w:pPr>
          </w:p>
        </w:tc>
        <w:tc>
          <w:tcPr>
            <w:tcW w:w="6693" w:type="dxa"/>
          </w:tcPr>
          <w:p w:rsidR="008837F0" w:rsidRPr="008A4AFC" w:rsidRDefault="008837F0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6"/>
              </w:rPr>
            </w:pPr>
          </w:p>
        </w:tc>
      </w:tr>
      <w:tr w:rsidR="008837F0" w:rsidRPr="008A4AFC" w:rsidTr="008A4AFC">
        <w:trPr>
          <w:trHeight w:val="591"/>
          <w:jc w:val="center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0" w:rsidRPr="008A4AFC" w:rsidRDefault="008837F0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6"/>
              </w:rPr>
            </w:pPr>
            <w:r w:rsidRPr="008A4AFC">
              <w:rPr>
                <w:szCs w:val="26"/>
              </w:rPr>
              <w:t>Ссылка на адрес размещения*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84" w:rsidRDefault="00FC76ED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Cs w:val="26"/>
              </w:rPr>
            </w:pPr>
            <w:hyperlink r:id="rId5" w:history="1">
              <w:r w:rsidR="003B5584" w:rsidRPr="005D6218">
                <w:rPr>
                  <w:rStyle w:val="a3"/>
                  <w:i/>
                  <w:szCs w:val="26"/>
                </w:rPr>
                <w:t>https://www.nalog.ru/rn25/about_fts/fts/civil_service/competition/</w:t>
              </w:r>
            </w:hyperlink>
          </w:p>
          <w:p w:rsidR="003B5584" w:rsidRPr="008A4AFC" w:rsidRDefault="003B5584" w:rsidP="00C95CD6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Cs w:val="26"/>
              </w:rPr>
            </w:pPr>
            <w:r>
              <w:rPr>
                <w:szCs w:val="26"/>
              </w:rPr>
              <w:t>Главная страница</w:t>
            </w:r>
            <w:proofErr w:type="gramStart"/>
            <w:r>
              <w:rPr>
                <w:szCs w:val="26"/>
              </w:rPr>
              <w:t>/О</w:t>
            </w:r>
            <w:proofErr w:type="gramEnd"/>
            <w:r w:rsidR="00704BD6">
              <w:rPr>
                <w:szCs w:val="26"/>
              </w:rPr>
              <w:t xml:space="preserve"> </w:t>
            </w:r>
            <w:r>
              <w:rPr>
                <w:szCs w:val="26"/>
              </w:rPr>
              <w:t xml:space="preserve">ФНС России/Федеральная налоговая служба/Федеральная государственная </w:t>
            </w:r>
            <w:r w:rsidR="00C95CD6">
              <w:rPr>
                <w:szCs w:val="26"/>
              </w:rPr>
              <w:t>гражданская служба в ФНС России/Конкурсы на замещение вакантных должностей в территориальных органах ФНС России</w:t>
            </w:r>
          </w:p>
        </w:tc>
      </w:tr>
      <w:tr w:rsidR="008837F0" w:rsidRPr="008A4AFC" w:rsidTr="008A4AFC">
        <w:trPr>
          <w:trHeight w:val="1010"/>
          <w:jc w:val="center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0" w:rsidRPr="008A4AFC" w:rsidRDefault="008837F0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6"/>
              </w:rPr>
            </w:pPr>
            <w:r w:rsidRPr="008A4AFC">
              <w:rPr>
                <w:szCs w:val="26"/>
              </w:rPr>
              <w:t>Ссылки на дополнительные рубрики сайта ФНС России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0" w:rsidRPr="008A4AFC" w:rsidRDefault="003B5584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Cs w:val="26"/>
              </w:rPr>
            </w:pPr>
            <w:r>
              <w:rPr>
                <w:i/>
                <w:szCs w:val="26"/>
              </w:rPr>
              <w:t>нет</w:t>
            </w:r>
            <w:r w:rsidR="008837F0" w:rsidRPr="008A4AFC">
              <w:rPr>
                <w:i/>
                <w:szCs w:val="26"/>
              </w:rPr>
              <w:t xml:space="preserve"> </w:t>
            </w:r>
          </w:p>
        </w:tc>
      </w:tr>
      <w:tr w:rsidR="008837F0" w:rsidRPr="008A4AFC" w:rsidTr="008A4AFC">
        <w:trPr>
          <w:trHeight w:val="1010"/>
          <w:jc w:val="center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0" w:rsidRPr="008A4AFC" w:rsidRDefault="008837F0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6"/>
              </w:rPr>
            </w:pPr>
            <w:r w:rsidRPr="008A4AFC">
              <w:rPr>
                <w:szCs w:val="26"/>
              </w:rPr>
              <w:t>Ключевые слова*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0" w:rsidRPr="008A4AFC" w:rsidRDefault="00034A6E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Cs w:val="26"/>
              </w:rPr>
            </w:pPr>
            <w:r>
              <w:rPr>
                <w:i/>
                <w:szCs w:val="26"/>
              </w:rPr>
              <w:t>Конкурс</w:t>
            </w:r>
          </w:p>
        </w:tc>
      </w:tr>
    </w:tbl>
    <w:p w:rsidR="008A4AFC" w:rsidRPr="008A4AFC" w:rsidRDefault="008A4AFC" w:rsidP="008A4AFC">
      <w:pPr>
        <w:pStyle w:val="ConsPlusNormal"/>
        <w:ind w:firstLine="540"/>
        <w:jc w:val="center"/>
        <w:rPr>
          <w:rFonts w:ascii="Times New Roman" w:hAnsi="Times New Roman" w:cs="Times New Roman"/>
          <w:b/>
          <w:snapToGrid w:val="0"/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3260"/>
        <w:gridCol w:w="3402"/>
      </w:tblGrid>
      <w:tr w:rsidR="008A4AFC" w:rsidRPr="008A4AFC" w:rsidTr="008A4AFC">
        <w:tc>
          <w:tcPr>
            <w:tcW w:w="3227" w:type="dxa"/>
            <w:vMerge w:val="restart"/>
            <w:shd w:val="clear" w:color="auto" w:fill="auto"/>
          </w:tcPr>
          <w:p w:rsidR="008A4AFC" w:rsidRPr="008A4AFC" w:rsidRDefault="008A4AFC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6"/>
              </w:rPr>
            </w:pPr>
            <w:r w:rsidRPr="008A4AFC">
              <w:rPr>
                <w:szCs w:val="26"/>
              </w:rPr>
              <w:t>Период планируемой актуализации</w:t>
            </w:r>
          </w:p>
        </w:tc>
        <w:tc>
          <w:tcPr>
            <w:tcW w:w="3260" w:type="dxa"/>
            <w:shd w:val="clear" w:color="auto" w:fill="auto"/>
          </w:tcPr>
          <w:p w:rsidR="008A4AFC" w:rsidRPr="008A4AFC" w:rsidRDefault="008A4AFC" w:rsidP="004A00A6">
            <w:pPr>
              <w:pStyle w:val="ConsPlusNormal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  <w:r w:rsidRPr="008A4AFC">
              <w:rPr>
                <w:rFonts w:ascii="Times New Roman" w:hAnsi="Times New Roman" w:cs="Times New Roman"/>
                <w:sz w:val="26"/>
                <w:szCs w:val="26"/>
              </w:rPr>
              <w:t>Еженедельно</w:t>
            </w:r>
          </w:p>
        </w:tc>
        <w:tc>
          <w:tcPr>
            <w:tcW w:w="3402" w:type="dxa"/>
            <w:shd w:val="clear" w:color="auto" w:fill="auto"/>
          </w:tcPr>
          <w:p w:rsidR="008A4AFC" w:rsidRPr="008A4AFC" w:rsidRDefault="008A4AFC" w:rsidP="004A00A6">
            <w:pPr>
              <w:pStyle w:val="ConsPlusNormal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  <w:r w:rsidRPr="008A4AFC">
              <w:rPr>
                <w:rFonts w:ascii="Times New Roman" w:hAnsi="Times New Roman" w:cs="Times New Roman"/>
                <w:sz w:val="26"/>
                <w:szCs w:val="26"/>
              </w:rPr>
              <w:t>Раз в полгода</w:t>
            </w:r>
          </w:p>
        </w:tc>
      </w:tr>
      <w:tr w:rsidR="008A4AFC" w:rsidRPr="008A4AFC" w:rsidTr="008A4AFC">
        <w:tc>
          <w:tcPr>
            <w:tcW w:w="3227" w:type="dxa"/>
            <w:vMerge/>
            <w:shd w:val="clear" w:color="auto" w:fill="auto"/>
          </w:tcPr>
          <w:p w:rsidR="008A4AFC" w:rsidRPr="008A4AFC" w:rsidRDefault="008A4AFC" w:rsidP="004A00A6">
            <w:pPr>
              <w:pStyle w:val="ConsPlusNormal"/>
              <w:jc w:val="center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</w:tcPr>
          <w:p w:rsidR="008A4AFC" w:rsidRPr="008A4AFC" w:rsidRDefault="008A4AFC" w:rsidP="004A00A6">
            <w:pPr>
              <w:pStyle w:val="ConsPlusNormal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  <w:r w:rsidRPr="008A4AFC">
              <w:rPr>
                <w:rFonts w:ascii="Times New Roman" w:hAnsi="Times New Roman" w:cs="Times New Roman"/>
                <w:sz w:val="26"/>
                <w:szCs w:val="26"/>
              </w:rPr>
              <w:t>Ежемесячно</w:t>
            </w:r>
          </w:p>
        </w:tc>
        <w:tc>
          <w:tcPr>
            <w:tcW w:w="3402" w:type="dxa"/>
            <w:shd w:val="clear" w:color="auto" w:fill="auto"/>
          </w:tcPr>
          <w:p w:rsidR="008A4AFC" w:rsidRPr="008A4AFC" w:rsidRDefault="008A4AFC" w:rsidP="004A00A6">
            <w:pPr>
              <w:pStyle w:val="ConsPlusNormal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  <w:r w:rsidRPr="008A4AFC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</w:tr>
      <w:tr w:rsidR="008A4AFC" w:rsidRPr="008A4AFC" w:rsidTr="008A4AFC">
        <w:tc>
          <w:tcPr>
            <w:tcW w:w="3227" w:type="dxa"/>
            <w:vMerge/>
            <w:shd w:val="clear" w:color="auto" w:fill="auto"/>
          </w:tcPr>
          <w:p w:rsidR="008A4AFC" w:rsidRPr="008A4AFC" w:rsidRDefault="008A4AFC" w:rsidP="004A00A6">
            <w:pPr>
              <w:pStyle w:val="ConsPlusNormal"/>
              <w:jc w:val="center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</w:p>
        </w:tc>
        <w:tc>
          <w:tcPr>
            <w:tcW w:w="6662" w:type="dxa"/>
            <w:gridSpan w:val="2"/>
            <w:shd w:val="clear" w:color="auto" w:fill="auto"/>
          </w:tcPr>
          <w:p w:rsidR="008A4AFC" w:rsidRPr="008A4AFC" w:rsidRDefault="008A4AFC" w:rsidP="00034A6E">
            <w:pPr>
              <w:pStyle w:val="ConsPlusNormal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  <w:r w:rsidRPr="008A4AFC">
              <w:rPr>
                <w:rFonts w:ascii="Times New Roman" w:hAnsi="Times New Roman" w:cs="Times New Roman"/>
                <w:sz w:val="26"/>
                <w:szCs w:val="26"/>
              </w:rPr>
              <w:t xml:space="preserve">Конкретная дата: </w:t>
            </w:r>
            <w:r w:rsidR="00034A6E">
              <w:rPr>
                <w:rFonts w:ascii="Times New Roman" w:hAnsi="Times New Roman" w:cs="Times New Roman"/>
                <w:i/>
                <w:sz w:val="26"/>
                <w:szCs w:val="26"/>
              </w:rPr>
              <w:t>нет</w:t>
            </w:r>
          </w:p>
        </w:tc>
      </w:tr>
    </w:tbl>
    <w:p w:rsidR="008A4AFC" w:rsidRPr="008A4AFC" w:rsidRDefault="008A4AFC" w:rsidP="008A4AFC">
      <w:pPr>
        <w:pStyle w:val="ConsPlusNormal"/>
        <w:ind w:firstLine="540"/>
        <w:jc w:val="center"/>
        <w:rPr>
          <w:rFonts w:ascii="Times New Roman" w:hAnsi="Times New Roman" w:cs="Times New Roman"/>
          <w:b/>
          <w:snapToGrid w:val="0"/>
          <w:sz w:val="26"/>
          <w:szCs w:val="26"/>
        </w:rPr>
      </w:pPr>
      <w:r w:rsidRPr="008A4AFC">
        <w:rPr>
          <w:rFonts w:ascii="Times New Roman" w:hAnsi="Times New Roman" w:cs="Times New Roman"/>
          <w:snapToGrid w:val="0"/>
          <w:sz w:val="26"/>
          <w:szCs w:val="26"/>
        </w:rPr>
        <w:t>(Выделить цветом необходимый период)</w:t>
      </w:r>
    </w:p>
    <w:p w:rsidR="008A4AFC" w:rsidRPr="008A4AFC" w:rsidRDefault="008A4AFC" w:rsidP="008A4AFC">
      <w:pPr>
        <w:pStyle w:val="ConsPlusNormal"/>
        <w:ind w:firstLine="540"/>
        <w:jc w:val="center"/>
        <w:rPr>
          <w:rFonts w:ascii="Times New Roman" w:hAnsi="Times New Roman" w:cs="Times New Roman"/>
          <w:b/>
          <w:snapToGrid w:val="0"/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3260"/>
        <w:gridCol w:w="3402"/>
      </w:tblGrid>
      <w:tr w:rsidR="008A4AFC" w:rsidRPr="008A4AFC" w:rsidTr="00A93D91">
        <w:tc>
          <w:tcPr>
            <w:tcW w:w="3227" w:type="dxa"/>
            <w:vMerge w:val="restart"/>
            <w:shd w:val="clear" w:color="auto" w:fill="auto"/>
          </w:tcPr>
          <w:p w:rsidR="008A4AFC" w:rsidRPr="008A4AFC" w:rsidRDefault="008A4AFC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napToGrid w:val="0"/>
                <w:szCs w:val="26"/>
              </w:rPr>
            </w:pPr>
            <w:r w:rsidRPr="008A4AFC">
              <w:rPr>
                <w:szCs w:val="26"/>
              </w:rPr>
              <w:t>Срок размещения/ снятия публикации*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:rsidR="008A4AFC" w:rsidRPr="008A4AFC" w:rsidRDefault="008A4AFC" w:rsidP="004A00A6">
            <w:pPr>
              <w:pStyle w:val="ConsPlusNormal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  <w:r w:rsidRPr="008A4AFC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В течение 3-х часов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8A4AFC" w:rsidRPr="008A4AFC" w:rsidRDefault="008A4AFC" w:rsidP="004A00A6">
            <w:pPr>
              <w:pStyle w:val="ConsPlusNormal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  <w:r w:rsidRPr="008A4AFC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В течение 2-х суток</w:t>
            </w:r>
          </w:p>
        </w:tc>
      </w:tr>
      <w:tr w:rsidR="008A4AFC" w:rsidRPr="008A4AFC" w:rsidTr="00A93D91">
        <w:tc>
          <w:tcPr>
            <w:tcW w:w="3227" w:type="dxa"/>
            <w:vMerge/>
            <w:shd w:val="clear" w:color="auto" w:fill="auto"/>
          </w:tcPr>
          <w:p w:rsidR="008A4AFC" w:rsidRPr="008A4AFC" w:rsidRDefault="008A4AFC" w:rsidP="004A00A6">
            <w:pPr>
              <w:pStyle w:val="ConsPlusNormal"/>
              <w:jc w:val="center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</w:p>
        </w:tc>
        <w:tc>
          <w:tcPr>
            <w:tcW w:w="6662" w:type="dxa"/>
            <w:gridSpan w:val="2"/>
            <w:shd w:val="pct40" w:color="FFFFFF" w:themeColor="background1" w:fill="FFFF00"/>
          </w:tcPr>
          <w:p w:rsidR="008A4AFC" w:rsidRPr="00C103EE" w:rsidRDefault="008A4AFC" w:rsidP="00FC76ED">
            <w:pPr>
              <w:pStyle w:val="ConsPlusNormal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  <w:r w:rsidRPr="00A93D9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Конкретная дата: </w:t>
            </w:r>
            <w:r w:rsidR="00FC76ED">
              <w:rPr>
                <w:rFonts w:ascii="Times New Roman" w:hAnsi="Times New Roman" w:cs="Times New Roman"/>
                <w:b/>
                <w:sz w:val="26"/>
                <w:szCs w:val="26"/>
              </w:rPr>
              <w:t>25.09</w:t>
            </w:r>
            <w:r w:rsidR="00E60D69">
              <w:rPr>
                <w:rFonts w:ascii="Times New Roman" w:hAnsi="Times New Roman" w:cs="Times New Roman"/>
                <w:b/>
                <w:sz w:val="26"/>
                <w:szCs w:val="26"/>
              </w:rPr>
              <w:t>.2024</w:t>
            </w:r>
          </w:p>
        </w:tc>
      </w:tr>
    </w:tbl>
    <w:p w:rsidR="008A4AFC" w:rsidRPr="008A4AFC" w:rsidRDefault="008A4AFC" w:rsidP="008A4AFC">
      <w:pPr>
        <w:pStyle w:val="ConsPlusNormal"/>
        <w:ind w:firstLine="540"/>
        <w:jc w:val="center"/>
        <w:rPr>
          <w:rFonts w:ascii="Times New Roman" w:hAnsi="Times New Roman" w:cs="Times New Roman"/>
          <w:b/>
          <w:snapToGrid w:val="0"/>
          <w:sz w:val="26"/>
          <w:szCs w:val="26"/>
        </w:rPr>
      </w:pPr>
      <w:r w:rsidRPr="008A4AFC">
        <w:rPr>
          <w:rFonts w:ascii="Times New Roman" w:hAnsi="Times New Roman" w:cs="Times New Roman"/>
          <w:snapToGrid w:val="0"/>
          <w:sz w:val="26"/>
          <w:szCs w:val="26"/>
        </w:rPr>
        <w:t>(Выделить цветом необходимый срок)</w:t>
      </w:r>
    </w:p>
    <w:p w:rsidR="008A4AFC" w:rsidRPr="008A4AFC" w:rsidRDefault="008A4AFC" w:rsidP="008A4AFC">
      <w:pPr>
        <w:pStyle w:val="ConsPlusNormal"/>
        <w:ind w:firstLine="540"/>
        <w:jc w:val="center"/>
        <w:rPr>
          <w:rFonts w:ascii="Times New Roman" w:hAnsi="Times New Roman" w:cs="Times New Roman"/>
          <w:b/>
          <w:snapToGrid w:val="0"/>
          <w:sz w:val="26"/>
          <w:szCs w:val="26"/>
        </w:rPr>
      </w:pPr>
    </w:p>
    <w:tbl>
      <w:tblPr>
        <w:tblW w:w="9867" w:type="dxa"/>
        <w:jc w:val="center"/>
        <w:tblInd w:w="-229" w:type="dxa"/>
        <w:tblLayout w:type="fixed"/>
        <w:tblLook w:val="01E0" w:firstRow="1" w:lastRow="1" w:firstColumn="1" w:lastColumn="1" w:noHBand="0" w:noVBand="0"/>
      </w:tblPr>
      <w:tblGrid>
        <w:gridCol w:w="3403"/>
        <w:gridCol w:w="6464"/>
      </w:tblGrid>
      <w:tr w:rsidR="008A4AFC" w:rsidRPr="008A4AFC" w:rsidTr="008A4AFC">
        <w:trPr>
          <w:trHeight w:val="286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AFC" w:rsidRPr="008A4AFC" w:rsidRDefault="008A4AFC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6"/>
              </w:rPr>
            </w:pPr>
            <w:r w:rsidRPr="008A4AFC">
              <w:rPr>
                <w:szCs w:val="26"/>
              </w:rPr>
              <w:t>Примечания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AFC" w:rsidRPr="008A4AFC" w:rsidRDefault="00FF587C" w:rsidP="004A00A6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Cs w:val="26"/>
              </w:rPr>
            </w:pPr>
            <w:r>
              <w:rPr>
                <w:i/>
                <w:szCs w:val="26"/>
              </w:rPr>
              <w:t>Информацию для инвалидов размещать отдельным файлом</w:t>
            </w:r>
          </w:p>
        </w:tc>
      </w:tr>
    </w:tbl>
    <w:p w:rsidR="008A4AFC" w:rsidRPr="00FF587C" w:rsidRDefault="008A4AFC" w:rsidP="008A4AFC">
      <w:pPr>
        <w:ind w:left="720"/>
        <w:rPr>
          <w:szCs w:val="26"/>
        </w:rPr>
      </w:pPr>
    </w:p>
    <w:p w:rsidR="00334764" w:rsidRDefault="00334764" w:rsidP="00334764">
      <w:pPr>
        <w:ind w:right="-285"/>
        <w:jc w:val="both"/>
        <w:rPr>
          <w:sz w:val="28"/>
          <w:szCs w:val="28"/>
        </w:rPr>
      </w:pPr>
    </w:p>
    <w:p w:rsidR="00334764" w:rsidRDefault="00334764" w:rsidP="00334764">
      <w:pPr>
        <w:ind w:right="-285"/>
        <w:jc w:val="both"/>
        <w:rPr>
          <w:sz w:val="28"/>
          <w:szCs w:val="28"/>
        </w:rPr>
      </w:pPr>
    </w:p>
    <w:p w:rsidR="00334764" w:rsidRDefault="007D5663" w:rsidP="00762931">
      <w:pPr>
        <w:ind w:left="-142" w:right="-143"/>
        <w:jc w:val="both"/>
        <w:rPr>
          <w:sz w:val="22"/>
          <w:szCs w:val="22"/>
        </w:rPr>
      </w:pPr>
      <w:r>
        <w:rPr>
          <w:sz w:val="28"/>
          <w:szCs w:val="28"/>
        </w:rPr>
        <w:t>Н</w:t>
      </w:r>
      <w:r w:rsidR="00762931">
        <w:rPr>
          <w:sz w:val="28"/>
          <w:szCs w:val="28"/>
        </w:rPr>
        <w:t>ач</w:t>
      </w:r>
      <w:r w:rsidR="00334764" w:rsidRPr="00A64395">
        <w:rPr>
          <w:sz w:val="28"/>
          <w:szCs w:val="28"/>
        </w:rPr>
        <w:t xml:space="preserve">альник отдела кадров                                                  </w:t>
      </w:r>
      <w:r w:rsidR="00762931">
        <w:rPr>
          <w:sz w:val="28"/>
          <w:szCs w:val="28"/>
        </w:rPr>
        <w:tab/>
      </w:r>
      <w:r w:rsidR="00762931">
        <w:rPr>
          <w:sz w:val="28"/>
          <w:szCs w:val="28"/>
        </w:rPr>
        <w:tab/>
      </w:r>
      <w:r>
        <w:rPr>
          <w:sz w:val="28"/>
          <w:szCs w:val="28"/>
        </w:rPr>
        <w:t xml:space="preserve">         Т.К. Мазур</w:t>
      </w:r>
    </w:p>
    <w:p w:rsidR="00334764" w:rsidRDefault="00334764" w:rsidP="00334764">
      <w:pPr>
        <w:jc w:val="both"/>
        <w:rPr>
          <w:sz w:val="22"/>
          <w:szCs w:val="22"/>
        </w:rPr>
      </w:pPr>
    </w:p>
    <w:p w:rsidR="00334764" w:rsidRDefault="00334764" w:rsidP="00334764">
      <w:pPr>
        <w:jc w:val="both"/>
        <w:rPr>
          <w:sz w:val="22"/>
          <w:szCs w:val="22"/>
        </w:rPr>
      </w:pPr>
    </w:p>
    <w:p w:rsidR="00334764" w:rsidRDefault="00334764" w:rsidP="00334764">
      <w:pPr>
        <w:jc w:val="both"/>
        <w:rPr>
          <w:sz w:val="22"/>
          <w:szCs w:val="22"/>
        </w:rPr>
      </w:pPr>
    </w:p>
    <w:p w:rsidR="00334764" w:rsidRPr="005E74E8" w:rsidRDefault="00762931" w:rsidP="00334764">
      <w:pPr>
        <w:jc w:val="both"/>
        <w:rPr>
          <w:sz w:val="22"/>
          <w:szCs w:val="22"/>
        </w:rPr>
      </w:pPr>
      <w:r>
        <w:rPr>
          <w:sz w:val="22"/>
          <w:szCs w:val="22"/>
        </w:rPr>
        <w:t>Кобычева</w:t>
      </w:r>
      <w:r w:rsidR="00646243">
        <w:rPr>
          <w:sz w:val="22"/>
          <w:szCs w:val="22"/>
        </w:rPr>
        <w:t xml:space="preserve"> Кира Юрьевна</w:t>
      </w:r>
    </w:p>
    <w:p w:rsidR="00334764" w:rsidRDefault="00334764" w:rsidP="00334764">
      <w:pPr>
        <w:jc w:val="both"/>
        <w:rPr>
          <w:sz w:val="28"/>
          <w:szCs w:val="28"/>
        </w:rPr>
      </w:pPr>
      <w:r>
        <w:rPr>
          <w:sz w:val="22"/>
          <w:szCs w:val="22"/>
        </w:rPr>
        <w:t>(25)</w:t>
      </w:r>
      <w:r w:rsidRPr="005E74E8">
        <w:rPr>
          <w:sz w:val="22"/>
          <w:szCs w:val="22"/>
        </w:rPr>
        <w:t>11</w:t>
      </w:r>
      <w:r>
        <w:rPr>
          <w:sz w:val="22"/>
          <w:szCs w:val="22"/>
        </w:rPr>
        <w:t>-</w:t>
      </w:r>
      <w:r w:rsidR="00BA149C">
        <w:rPr>
          <w:sz w:val="22"/>
          <w:szCs w:val="22"/>
        </w:rPr>
        <w:t>32</w:t>
      </w:r>
    </w:p>
    <w:p w:rsidR="003309B3" w:rsidRDefault="003309B3" w:rsidP="008A4AFC"/>
    <w:sectPr w:rsidR="003309B3" w:rsidSect="007D5663">
      <w:pgSz w:w="11906" w:h="16838"/>
      <w:pgMar w:top="1134" w:right="567" w:bottom="1134" w:left="1701" w:header="720" w:footer="72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B4E"/>
    <w:rsid w:val="00015B4E"/>
    <w:rsid w:val="00034A6E"/>
    <w:rsid w:val="000357C7"/>
    <w:rsid w:val="000B6872"/>
    <w:rsid w:val="001016A8"/>
    <w:rsid w:val="001C7A1C"/>
    <w:rsid w:val="001D4094"/>
    <w:rsid w:val="00291FE4"/>
    <w:rsid w:val="00292507"/>
    <w:rsid w:val="002F27F9"/>
    <w:rsid w:val="003309B3"/>
    <w:rsid w:val="00334764"/>
    <w:rsid w:val="003B5584"/>
    <w:rsid w:val="003D70C5"/>
    <w:rsid w:val="003F2163"/>
    <w:rsid w:val="003F7D4A"/>
    <w:rsid w:val="004A00A6"/>
    <w:rsid w:val="004A611A"/>
    <w:rsid w:val="005836C7"/>
    <w:rsid w:val="005B4A92"/>
    <w:rsid w:val="005B751B"/>
    <w:rsid w:val="006142BD"/>
    <w:rsid w:val="0061542E"/>
    <w:rsid w:val="00646243"/>
    <w:rsid w:val="00673D5B"/>
    <w:rsid w:val="006C6728"/>
    <w:rsid w:val="006E5FC4"/>
    <w:rsid w:val="00704BD6"/>
    <w:rsid w:val="007232C0"/>
    <w:rsid w:val="00762931"/>
    <w:rsid w:val="00775CB9"/>
    <w:rsid w:val="007B473E"/>
    <w:rsid w:val="007B75C4"/>
    <w:rsid w:val="007D5663"/>
    <w:rsid w:val="007E7F49"/>
    <w:rsid w:val="00803772"/>
    <w:rsid w:val="00832022"/>
    <w:rsid w:val="00867979"/>
    <w:rsid w:val="008837F0"/>
    <w:rsid w:val="008A4AFC"/>
    <w:rsid w:val="00973422"/>
    <w:rsid w:val="009E032C"/>
    <w:rsid w:val="00A53D29"/>
    <w:rsid w:val="00A8150E"/>
    <w:rsid w:val="00A93D91"/>
    <w:rsid w:val="00AD7082"/>
    <w:rsid w:val="00B32D87"/>
    <w:rsid w:val="00B94E39"/>
    <w:rsid w:val="00BA149C"/>
    <w:rsid w:val="00BA40A0"/>
    <w:rsid w:val="00BB1DD2"/>
    <w:rsid w:val="00C103EE"/>
    <w:rsid w:val="00C22CBF"/>
    <w:rsid w:val="00C95CD6"/>
    <w:rsid w:val="00CD7C76"/>
    <w:rsid w:val="00D030C5"/>
    <w:rsid w:val="00D82BC3"/>
    <w:rsid w:val="00DD4EEF"/>
    <w:rsid w:val="00DD6A39"/>
    <w:rsid w:val="00DF724B"/>
    <w:rsid w:val="00E21C34"/>
    <w:rsid w:val="00E517A5"/>
    <w:rsid w:val="00E60D69"/>
    <w:rsid w:val="00EA0CC7"/>
    <w:rsid w:val="00F10F15"/>
    <w:rsid w:val="00F2249C"/>
    <w:rsid w:val="00F3555C"/>
    <w:rsid w:val="00FC76ED"/>
    <w:rsid w:val="00FF5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4AFC"/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A4AF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3">
    <w:name w:val="Hyperlink"/>
    <w:basedOn w:val="a0"/>
    <w:rsid w:val="003B55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4AFC"/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A4AF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3">
    <w:name w:val="Hyperlink"/>
    <w:basedOn w:val="a0"/>
    <w:rsid w:val="003B55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nalog.ru/rn25/about_fts/fts/civil_service/competitio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8347</Characters>
  <Application>Microsoft Office Word</Application>
  <DocSecurity>0</DocSecurity>
  <Lines>69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Олеся Андреевна</dc:creator>
  <cp:lastModifiedBy>Кобычева Кира Юрьевна</cp:lastModifiedBy>
  <cp:revision>2</cp:revision>
  <cp:lastPrinted>2023-11-29T04:53:00Z</cp:lastPrinted>
  <dcterms:created xsi:type="dcterms:W3CDTF">2024-09-18T04:58:00Z</dcterms:created>
  <dcterms:modified xsi:type="dcterms:W3CDTF">2024-09-18T04:58:00Z</dcterms:modified>
</cp:coreProperties>
</file>